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Simplified Completing the Square Worksheet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quadratic equations by completing the square. Show all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−6x−7=0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+6x+2=0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x=−7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+6x+2=0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x=−3+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x=−3−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x=−4+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x=−4−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x=−5+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x=−5−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x=−6+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x=−6−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x=2+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x=2−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x=3+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x=3−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x=4+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x=4−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x=5+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x=5−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+2x−1=0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x=−1+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x=−1−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x=−2−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x=−3+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−4x+3=0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Simplified Completing the Square Worksheet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quadratic equations by completing the square. Show all your work.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complete the square, we first move the constant term to the other side: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+4x=5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Next, we add and subtract </w:t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  <m:r>
          <m:t>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inside the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+4x+4=5+4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</w:t>
      </w:r>
      <m:oMath>
        <m:r>
          <m:t>(x+2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  <m:r>
          <m:t>=9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Taking the square root of both sides, we get </w:t>
      </w:r>
      <m:oMath>
        <m:r>
          <m:t>x+2=±3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Therefore, </w:t>
      </w:r>
      <m:oMath>
        <m:r>
          <m:t>x=1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x=−5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−6x−7=0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First, move the constant term to the other side: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−6x=7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add and subtract </w:t>
      </w:r>
      <m:oMath>
        <m:sSup>
          <m:sSupPr/>
          <m:e>
            <m:r>
              <m:t>(</m:t>
            </m:r>
            <m:f>
              <m:num>
                <m:r>
                  <m:t>−6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  <m:r>
          <m:t>=9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inside the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−6x+9=7+9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</w:t>
      </w:r>
      <m:oMath>
        <m:r>
          <m:t>(x−3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  <m:r>
          <m:t>=16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Taking the square root of both sides, we get </w:t>
      </w:r>
      <m:oMath>
        <m:r>
          <m:t>x−3=±4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Therefore, </w:t>
      </w:r>
      <m:oMath>
        <m:r>
          <m:t>x=7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x=−1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First, move the constant term to the other side: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add and subtract </w:t>
      </w:r>
      <m:oMath>
        <m:sSup>
          <m:sSupPr/>
          <m:e>
            <m:r>
              <m:t>(</m:t>
            </m:r>
            <m:f>
              <m:num>
                <m:r>
                  <m:t>2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  <m:r>
          <m:t>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inside the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+2x+1=3+1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</w:t>
      </w:r>
      <m:oMath>
        <m:r>
          <m:t>(x+1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  <m:r>
          <m:t>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Taking the square root of both sides, we get </w:t>
      </w:r>
      <m:oMath>
        <m:r>
          <m:t>x+1=±2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Therefore, </w:t>
      </w:r>
      <m:oMath>
        <m:r>
          <m:t>x=1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x=−3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First, move the constant term to the other side: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add and subtract </w:t>
      </w:r>
      <m:oMath>
        <m:sSup>
          <m:sSupPr/>
          <m:e>
            <m:r>
              <m:t>(</m:t>
            </m:r>
            <m:f>
              <m:num>
                <m:r>
                  <m:t>−4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  <m:r>
          <m:t>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inside the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−4x+4=4+4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</w:t>
      </w:r>
      <m:oMath>
        <m:r>
          <m:t>(x−2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  <m:r>
          <m:t>=8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Taking the square root of both sides, we get </w:t>
      </w:r>
      <m:oMath>
        <m:r>
          <m:t>x−2=±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Therefore, </w:t>
      </w:r>
      <m:oMath>
        <m:r>
          <m:t>x=2+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x=2−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+6x+2=0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First, move the constant term to the other side: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+6x=−2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add and subtract </w:t>
      </w:r>
      <m:oMath>
        <m:sSup>
          <m:sSupPr/>
          <m:e>
            <m:r>
              <m:t>(</m:t>
            </m:r>
            <m:f>
              <m:num>
                <m:r>
                  <m:t>6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  <m:r>
          <m:t>=9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inside the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+6x+9=−2+9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</w:t>
      </w:r>
      <m:oMath>
        <m:r>
          <m:t>(x+3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  <m:r>
          <m:t>=7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Taking the square root of both sides, we get </w:t>
      </w:r>
      <m:oMath>
        <m:r>
          <m:t>x+3=±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Therefore, </w:t>
      </w:r>
      <m:oMath>
        <m:r>
          <m:t>x=−3+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x=−3−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First, move the constant term to the other side: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Then, add and subtract </w:t>
      </w:r>
      <m:oMath>
        <m:sSup>
          <m:sSupPr/>
          <m:e>
            <m:r>
              <m:t>(</m:t>
            </m:r>
            <m:f>
              <m:num>
                <m:r>
                  <m:t>−2</m:t>
                </m:r>
              </m:num>
              <m:den>
                <m:r>
                  <m:t>2</m:t>
                </m:r>
              </m:den>
            </m:f>
            <m:r>
              <m:t>)</m:t>
            </m:r>
          </m:e>
          <m:sup>
            <m:r>
              <m:t>2</m:t>
            </m:r>
          </m:sup>
        </m:sSup>
        <m:r>
          <m:t>=1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inside the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−2x+1=3+1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This gives us </w:t>
      </w:r>
      <m:oMath>
        <m:r>
          <m:t>(x−1</m:t>
        </m:r>
        <m:sSup>
          <m:sSupPr/>
          <m:e>
            <m:r>
              <m:t>)</m:t>
            </m:r>
          </m:e>
          <m:sup>
            <m:r>
              <m:t>2</m:t>
            </m:r>
          </m:sup>
        </m:sSup>
        <m:r>
          <m:t>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Taking the square root of both sides, we get </w:t>
      </w:r>
      <m:oMath>
        <m:r>
          <m:t>x−1=±2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 Therefore, </w:t>
      </w:r>
      <m:oMath>
        <m:r>
          <m:t>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x=−1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x=1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x=−5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x=−7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x=−1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+6x+2=0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x=−3+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x=−3−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x=−4+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x=−4−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x=−5+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x=−5−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x=−6+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x=−6−</m:t>
        </m:r>
        <m:rad>
          <m:radPr>
            <m:degHide m:val="1"/>
          </m:radPr>
          <m:deg/>
          <m:e>
            <m:r>
              <m:t>7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−4x−4=0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x=2+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x=2−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x=3+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x=3−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x=4+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x=4−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x=5+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x=5−</m:t>
        </m:r>
        <m:rad>
          <m:radPr>
            <m:degHide m:val="1"/>
          </m:radPr>
          <m:deg/>
          <m:e>
            <m:r>
              <m:t>8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+2x−1=0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x=−1+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x=−1−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x=−2−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x=−3+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x=−3−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x=−4+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x=−4−</m:t>
        </m:r>
        <m:rad>
          <m:radPr>
            <m:degHide m:val="1"/>
          </m:radPr>
          <m:deg/>
          <m:e>
            <m:r>
              <m:t>2</m:t>
            </m:r>
          </m:e>
        </m:rad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 by completing the square: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−4x+3=0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x=1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or </w:t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Completing the Square Worksheet</w:t>
    </w:r>
    <w:r>
      <w:rPr>
        <w:b/>
        <w:bCs/>
        <w:color w:val="96bf52"/>
        <w:sz w:val="18"/>
        <w:szCs w:val="18"/>
        <w:rFonts w:ascii="Calibri" w:cs="Calibri" w:eastAsia="Calibri" w:hAnsi="Calibri"/>
      </w:rPr>
      <w:t xml:space="preserve">  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d5fqnl46dzrim4jussoyl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2025-03-19T10:24:26.793Z</dcterms:created>
  <dcterms:modified xsi:type="dcterms:W3CDTF">2025-03-19T10:24:26.793Z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